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03" w:rsidRPr="00CE02E6" w:rsidRDefault="00185E03" w:rsidP="00DE48FD">
      <w:pPr>
        <w:pStyle w:val="BodyTextIndent"/>
        <w:tabs>
          <w:tab w:val="left" w:pos="5670"/>
        </w:tabs>
        <w:ind w:left="284" w:firstLine="0"/>
        <w:jc w:val="center"/>
        <w:rPr>
          <w:rFonts w:ascii="Times New Roman" w:hAnsi="Times New Roman"/>
          <w:sz w:val="24"/>
          <w:szCs w:val="24"/>
          <w:lang w:val="fr-BE"/>
        </w:rPr>
      </w:pPr>
      <w:bookmarkStart w:id="0" w:name="_GoBack"/>
      <w:bookmarkEnd w:id="0"/>
      <w:r w:rsidRPr="00CE02E6">
        <w:rPr>
          <w:rFonts w:ascii="Times New Roman" w:hAnsi="Times New Roman"/>
          <w:sz w:val="24"/>
          <w:szCs w:val="24"/>
          <w:lang w:val="fr-BE"/>
        </w:rPr>
        <w:t xml:space="preserve">FORMATION PERMANENTE: </w:t>
      </w:r>
      <w:r w:rsidR="00B900A5">
        <w:rPr>
          <w:rFonts w:ascii="Times New Roman" w:hAnsi="Times New Roman"/>
          <w:sz w:val="24"/>
          <w:szCs w:val="24"/>
          <w:lang w:val="fr-BE"/>
        </w:rPr>
        <w:t>FORMULAIRE D’EVALUATION</w:t>
      </w:r>
    </w:p>
    <w:p w:rsidR="00AE7C1C" w:rsidRPr="00CE02E6" w:rsidRDefault="00AE7C1C">
      <w:pPr>
        <w:pStyle w:val="BodyTextIndent"/>
        <w:ind w:left="0" w:firstLine="0"/>
        <w:jc w:val="center"/>
        <w:rPr>
          <w:rFonts w:ascii="Palatino Linotype" w:hAnsi="Palatino Linotype"/>
          <w:b w:val="0"/>
          <w:lang w:val="fr-BE"/>
        </w:rPr>
      </w:pPr>
    </w:p>
    <w:p w:rsidR="00921877" w:rsidRPr="00CE02E6" w:rsidRDefault="00C156D8" w:rsidP="00D149A0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b/>
          <w:sz w:val="22"/>
          <w:szCs w:val="22"/>
          <w:lang w:val="fr-BE"/>
        </w:rPr>
      </w:pPr>
      <w:r w:rsidRPr="00CE02E6">
        <w:rPr>
          <w:rFonts w:ascii="Times New Roman" w:hAnsi="Times New Roman"/>
          <w:sz w:val="22"/>
          <w:szCs w:val="22"/>
          <w:lang w:val="fr-BE"/>
        </w:rPr>
        <w:t>Formation</w:t>
      </w:r>
      <w:r w:rsidR="00921877" w:rsidRPr="00CE02E6">
        <w:rPr>
          <w:rFonts w:ascii="Times New Roman" w:hAnsi="Times New Roman"/>
          <w:sz w:val="22"/>
          <w:szCs w:val="22"/>
          <w:lang w:val="fr-BE"/>
        </w:rPr>
        <w:t xml:space="preserve">: </w:t>
      </w:r>
    </w:p>
    <w:p w:rsidR="00D149A0" w:rsidRPr="00CE02E6" w:rsidRDefault="00C156D8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  <w:szCs w:val="22"/>
          <w:lang w:val="fr-BE"/>
        </w:rPr>
      </w:pPr>
      <w:r w:rsidRPr="00CE02E6">
        <w:rPr>
          <w:rFonts w:ascii="Times New Roman" w:hAnsi="Times New Roman"/>
          <w:sz w:val="22"/>
          <w:szCs w:val="22"/>
          <w:lang w:val="fr-BE"/>
        </w:rPr>
        <w:t>Date</w:t>
      </w:r>
      <w:r w:rsidR="00921877" w:rsidRPr="00CE02E6">
        <w:rPr>
          <w:rFonts w:ascii="Times New Roman" w:hAnsi="Times New Roman"/>
          <w:sz w:val="22"/>
          <w:szCs w:val="22"/>
          <w:lang w:val="fr-BE"/>
        </w:rPr>
        <w:t xml:space="preserve">: </w:t>
      </w:r>
    </w:p>
    <w:p w:rsidR="00921877" w:rsidRPr="00CE02E6" w:rsidRDefault="00C156D8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b/>
          <w:sz w:val="22"/>
          <w:szCs w:val="22"/>
          <w:lang w:val="fr-BE"/>
        </w:rPr>
      </w:pPr>
      <w:r w:rsidRPr="00CE02E6">
        <w:rPr>
          <w:rFonts w:ascii="Times New Roman" w:hAnsi="Times New Roman"/>
          <w:sz w:val="22"/>
          <w:szCs w:val="22"/>
          <w:lang w:val="fr-BE"/>
        </w:rPr>
        <w:t>Lieu</w:t>
      </w:r>
      <w:r w:rsidR="00D149A0" w:rsidRPr="00CE02E6">
        <w:rPr>
          <w:rFonts w:ascii="Times New Roman" w:hAnsi="Times New Roman"/>
          <w:sz w:val="22"/>
          <w:szCs w:val="22"/>
          <w:lang w:val="fr-BE"/>
        </w:rPr>
        <w:t>:</w:t>
      </w:r>
    </w:p>
    <w:p w:rsidR="00921877" w:rsidRPr="00CE02E6" w:rsidRDefault="00C156D8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  <w:szCs w:val="22"/>
          <w:lang w:val="fr-BE"/>
        </w:rPr>
      </w:pPr>
      <w:r w:rsidRPr="00CE02E6">
        <w:rPr>
          <w:rFonts w:ascii="Times New Roman" w:hAnsi="Times New Roman"/>
          <w:sz w:val="22"/>
          <w:szCs w:val="22"/>
          <w:lang w:val="fr-BE"/>
        </w:rPr>
        <w:t>Organisateur</w:t>
      </w:r>
      <w:r w:rsidR="00D149A0" w:rsidRPr="00CE02E6">
        <w:rPr>
          <w:rFonts w:ascii="Times New Roman" w:hAnsi="Times New Roman"/>
          <w:sz w:val="22"/>
          <w:szCs w:val="22"/>
          <w:lang w:val="fr-BE"/>
        </w:rPr>
        <w:t>:</w:t>
      </w:r>
    </w:p>
    <w:p w:rsidR="00185E03" w:rsidRPr="00CE02E6" w:rsidRDefault="00C156D8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  <w:szCs w:val="22"/>
          <w:lang w:val="fr-BE"/>
        </w:rPr>
      </w:pPr>
      <w:r w:rsidRPr="00CE02E6">
        <w:rPr>
          <w:rFonts w:ascii="Times New Roman" w:hAnsi="Times New Roman"/>
          <w:sz w:val="22"/>
          <w:szCs w:val="22"/>
          <w:lang w:val="fr-BE"/>
        </w:rPr>
        <w:t>Numéro d’agréation</w:t>
      </w:r>
      <w:r w:rsidR="00D149A0" w:rsidRPr="00CE02E6">
        <w:rPr>
          <w:rFonts w:ascii="Times New Roman" w:hAnsi="Times New Roman"/>
          <w:sz w:val="22"/>
          <w:szCs w:val="22"/>
          <w:lang w:val="fr-BE"/>
        </w:rPr>
        <w:t>:</w:t>
      </w:r>
    </w:p>
    <w:p w:rsidR="00C156D8" w:rsidRDefault="00C156D8" w:rsidP="00921877">
      <w:pPr>
        <w:pStyle w:val="BodyTextIndent"/>
        <w:ind w:left="142" w:firstLine="0"/>
        <w:jc w:val="center"/>
        <w:rPr>
          <w:rFonts w:ascii="Times New Roman" w:hAnsi="Times New Roman"/>
          <w:sz w:val="24"/>
          <w:szCs w:val="24"/>
          <w:lang w:val="fr-BE"/>
        </w:rPr>
      </w:pPr>
    </w:p>
    <w:p w:rsidR="00C156D8" w:rsidRPr="00CE02E6" w:rsidRDefault="00C156D8" w:rsidP="001664E7">
      <w:pPr>
        <w:pStyle w:val="BodyTextIndent"/>
        <w:ind w:left="142" w:firstLine="0"/>
        <w:rPr>
          <w:rFonts w:ascii="Times New Roman" w:hAnsi="Times New Roman"/>
          <w:szCs w:val="22"/>
          <w:lang w:val="fr-BE"/>
        </w:rPr>
      </w:pPr>
      <w:r w:rsidRPr="00CE02E6">
        <w:rPr>
          <w:rFonts w:ascii="Times New Roman" w:hAnsi="Times New Roman"/>
          <w:szCs w:val="22"/>
          <w:lang w:val="fr-BE"/>
        </w:rPr>
        <w:t xml:space="preserve">Veuillez remplir ce formulaire le plus complètement possible. Vos idées nous permettent d’adapter continuellement </w:t>
      </w:r>
      <w:r w:rsidR="00B900A5" w:rsidRPr="00CE02E6">
        <w:rPr>
          <w:rFonts w:ascii="Times New Roman" w:hAnsi="Times New Roman"/>
          <w:szCs w:val="22"/>
          <w:lang w:val="fr-BE"/>
        </w:rPr>
        <w:t xml:space="preserve">les exposés </w:t>
      </w:r>
      <w:r w:rsidRPr="00CE02E6">
        <w:rPr>
          <w:rFonts w:ascii="Times New Roman" w:hAnsi="Times New Roman"/>
          <w:szCs w:val="22"/>
          <w:lang w:val="fr-BE"/>
        </w:rPr>
        <w:t>à vos besoins et de vous offrir ainsi en pe</w:t>
      </w:r>
      <w:r w:rsidR="00B900A5">
        <w:rPr>
          <w:rFonts w:ascii="Times New Roman" w:hAnsi="Times New Roman"/>
          <w:szCs w:val="22"/>
          <w:lang w:val="fr-BE"/>
        </w:rPr>
        <w:t>rmanence un service de qualité.</w:t>
      </w:r>
    </w:p>
    <w:p w:rsidR="00C156D8" w:rsidRDefault="00C156D8" w:rsidP="001664E7">
      <w:pPr>
        <w:pStyle w:val="BodyTextIndent"/>
        <w:ind w:left="142" w:firstLine="0"/>
        <w:rPr>
          <w:rFonts w:ascii="Times New Roman" w:hAnsi="Times New Roman"/>
          <w:i/>
          <w:sz w:val="24"/>
          <w:szCs w:val="24"/>
          <w:lang w:val="fr-BE"/>
        </w:rPr>
      </w:pPr>
    </w:p>
    <w:p w:rsidR="00C156D8" w:rsidRPr="00CE02E6" w:rsidRDefault="00C156D8" w:rsidP="001664E7">
      <w:pPr>
        <w:pStyle w:val="BodyTextIndent"/>
        <w:ind w:left="142" w:firstLine="0"/>
        <w:rPr>
          <w:rFonts w:ascii="Times New Roman" w:hAnsi="Times New Roman"/>
          <w:b w:val="0"/>
          <w:szCs w:val="22"/>
          <w:lang w:val="fr-BE"/>
        </w:rPr>
      </w:pPr>
      <w:r w:rsidRPr="00CE02E6">
        <w:rPr>
          <w:rFonts w:ascii="Times New Roman" w:hAnsi="Times New Roman"/>
          <w:b w:val="0"/>
          <w:szCs w:val="22"/>
          <w:lang w:val="fr-BE"/>
        </w:rPr>
        <w:t>Qu’avez-vous jugé positif?</w:t>
      </w:r>
    </w:p>
    <w:p w:rsidR="00C156D8" w:rsidRPr="00CE02E6" w:rsidRDefault="00C156D8" w:rsidP="001664E7">
      <w:pPr>
        <w:pStyle w:val="BodyTextIndent"/>
        <w:ind w:left="142" w:firstLine="0"/>
        <w:rPr>
          <w:rFonts w:ascii="Times New Roman" w:hAnsi="Times New Roman"/>
          <w:b w:val="0"/>
          <w:szCs w:val="22"/>
          <w:lang w:val="fr-BE"/>
        </w:rPr>
      </w:pPr>
    </w:p>
    <w:p w:rsidR="00C156D8" w:rsidRPr="00CE02E6" w:rsidRDefault="00C156D8" w:rsidP="001664E7">
      <w:pPr>
        <w:pStyle w:val="BodyTextIndent"/>
        <w:ind w:left="142" w:firstLine="0"/>
        <w:rPr>
          <w:rFonts w:ascii="Times New Roman" w:hAnsi="Times New Roman"/>
          <w:b w:val="0"/>
          <w:szCs w:val="22"/>
          <w:lang w:val="fr-BE"/>
        </w:rPr>
      </w:pPr>
    </w:p>
    <w:p w:rsidR="00C156D8" w:rsidRPr="00CE02E6" w:rsidRDefault="00C156D8" w:rsidP="001664E7">
      <w:pPr>
        <w:pStyle w:val="BodyTextIndent"/>
        <w:ind w:left="142" w:firstLine="0"/>
        <w:rPr>
          <w:rFonts w:ascii="Times New Roman" w:hAnsi="Times New Roman"/>
          <w:b w:val="0"/>
          <w:szCs w:val="22"/>
          <w:lang w:val="fr-BE"/>
        </w:rPr>
      </w:pPr>
      <w:r w:rsidRPr="00CE02E6">
        <w:rPr>
          <w:rFonts w:ascii="Times New Roman" w:hAnsi="Times New Roman"/>
          <w:b w:val="0"/>
          <w:szCs w:val="22"/>
          <w:lang w:val="fr-BE"/>
        </w:rPr>
        <w:t>Qu’avez-vous jugé négatif?</w:t>
      </w:r>
    </w:p>
    <w:p w:rsidR="00C156D8" w:rsidRDefault="00C156D8" w:rsidP="001664E7">
      <w:pPr>
        <w:pStyle w:val="BodyTextIndent"/>
        <w:ind w:left="142" w:firstLine="0"/>
        <w:rPr>
          <w:rFonts w:ascii="Times New Roman" w:hAnsi="Times New Roman"/>
          <w:b w:val="0"/>
          <w:sz w:val="24"/>
          <w:szCs w:val="24"/>
          <w:lang w:val="fr-BE"/>
        </w:rPr>
      </w:pPr>
    </w:p>
    <w:p w:rsidR="00C156D8" w:rsidRDefault="00C156D8" w:rsidP="001664E7">
      <w:pPr>
        <w:pStyle w:val="BodyTextIndent"/>
        <w:ind w:left="142" w:firstLine="0"/>
        <w:rPr>
          <w:rFonts w:ascii="Times New Roman" w:hAnsi="Times New Roman"/>
          <w:b w:val="0"/>
          <w:sz w:val="24"/>
          <w:szCs w:val="24"/>
          <w:lang w:val="fr-BE"/>
        </w:rPr>
      </w:pPr>
    </w:p>
    <w:p w:rsidR="00C156D8" w:rsidRPr="00CE02E6" w:rsidRDefault="00C156D8" w:rsidP="001664E7">
      <w:pPr>
        <w:pStyle w:val="BodyTextIndent"/>
        <w:ind w:left="142" w:firstLine="0"/>
        <w:rPr>
          <w:rFonts w:ascii="Times New Roman" w:hAnsi="Times New Roman"/>
          <w:szCs w:val="22"/>
          <w:lang w:val="fr-BE"/>
        </w:rPr>
      </w:pPr>
      <w:r w:rsidRPr="00CE02E6">
        <w:rPr>
          <w:rFonts w:ascii="Times New Roman" w:hAnsi="Times New Roman"/>
          <w:szCs w:val="22"/>
          <w:lang w:val="fr-BE"/>
        </w:rPr>
        <w:t>Appréciation générale: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719"/>
        <w:gridCol w:w="1723"/>
        <w:gridCol w:w="1709"/>
        <w:gridCol w:w="1704"/>
      </w:tblGrid>
      <w:tr w:rsidR="00C156D8" w:rsidRPr="00CE02E6" w:rsidTr="00C15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>FAIBLE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>± BON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ind w:right="196"/>
              <w:jc w:val="center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>TRES BON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>EXCELLENT</w:t>
            </w:r>
          </w:p>
        </w:tc>
      </w:tr>
      <w:tr w:rsidR="00C156D8" w:rsidRPr="00CE02E6" w:rsidTr="00C15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 xml:space="preserve">Organisation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156D8" w:rsidRPr="00CE02E6" w:rsidTr="00C15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 xml:space="preserve">Locaux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156D8" w:rsidRPr="00CE02E6" w:rsidTr="00C15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E02E6">
              <w:rPr>
                <w:b/>
                <w:sz w:val="22"/>
                <w:szCs w:val="22"/>
                <w:lang w:val="en-US"/>
              </w:rPr>
              <w:t>Horaire</w:t>
            </w:r>
            <w:proofErr w:type="spellEnd"/>
            <w:r w:rsidRPr="00CE02E6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CE02E6">
              <w:rPr>
                <w:b/>
                <w:sz w:val="22"/>
                <w:szCs w:val="22"/>
                <w:lang w:val="en-US"/>
              </w:rPr>
              <w:t>durée</w:t>
            </w:r>
            <w:proofErr w:type="spellEnd"/>
            <w:r w:rsidRPr="00CE02E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Pr="00CE02E6" w:rsidRDefault="00C156D8" w:rsidP="00C15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C156D8" w:rsidRPr="00CE02E6" w:rsidRDefault="00C156D8" w:rsidP="00CE02E6">
      <w:pPr>
        <w:pStyle w:val="BodyTextIndent"/>
        <w:jc w:val="center"/>
        <w:rPr>
          <w:rFonts w:ascii="Times New Roman" w:hAnsi="Times New Roman"/>
          <w:b w:val="0"/>
          <w:szCs w:val="22"/>
          <w:lang w:val="fr-BE"/>
        </w:rPr>
      </w:pPr>
      <w:r w:rsidRPr="00CE02E6">
        <w:rPr>
          <w:rFonts w:ascii="Times New Roman" w:hAnsi="Times New Roman"/>
          <w:b w:val="0"/>
          <w:szCs w:val="22"/>
          <w:lang w:val="fr-BE"/>
        </w:rPr>
        <w:t>Commentaire (en tout cas si un ou plusieurs critères ont été cotés « faible » ou « ± bon »)</w:t>
      </w:r>
    </w:p>
    <w:p w:rsidR="008B456B" w:rsidRPr="00CE02E6" w:rsidRDefault="00CE02E6" w:rsidP="00CE02E6">
      <w:pPr>
        <w:pStyle w:val="BodyTextIndent"/>
        <w:tabs>
          <w:tab w:val="left" w:pos="1320"/>
        </w:tabs>
        <w:ind w:left="142" w:firstLine="0"/>
        <w:rPr>
          <w:rFonts w:ascii="Times New Roman" w:hAnsi="Times New Roman"/>
          <w:szCs w:val="22"/>
          <w:lang w:val="fr-BE"/>
        </w:rPr>
      </w:pPr>
      <w:r w:rsidRPr="00CE02E6">
        <w:rPr>
          <w:rFonts w:ascii="Times New Roman" w:hAnsi="Times New Roman"/>
          <w:szCs w:val="22"/>
          <w:lang w:val="fr-BE"/>
        </w:rPr>
        <w:tab/>
      </w:r>
    </w:p>
    <w:p w:rsidR="00C156D8" w:rsidRPr="00CE02E6" w:rsidRDefault="008B456B" w:rsidP="001664E7">
      <w:pPr>
        <w:pStyle w:val="BodyTextIndent"/>
        <w:ind w:left="142" w:firstLine="0"/>
        <w:rPr>
          <w:rFonts w:ascii="Times New Roman" w:hAnsi="Times New Roman"/>
          <w:szCs w:val="22"/>
          <w:lang w:val="fr-BE"/>
        </w:rPr>
      </w:pPr>
      <w:r w:rsidRPr="00CE02E6">
        <w:rPr>
          <w:rFonts w:ascii="Times New Roman" w:hAnsi="Times New Roman"/>
          <w:szCs w:val="22"/>
          <w:lang w:val="fr-BE"/>
        </w:rPr>
        <w:t>Appréciation du conférencier: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24"/>
        <w:gridCol w:w="1723"/>
        <w:gridCol w:w="1723"/>
        <w:gridCol w:w="1699"/>
      </w:tblGrid>
      <w:tr w:rsidR="008B456B" w:rsidRPr="00CE02E6" w:rsidTr="008B4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>FAIBLE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>± BON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ind w:right="211"/>
              <w:jc w:val="center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>TRES BON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>EXCELLENT</w:t>
            </w:r>
          </w:p>
        </w:tc>
      </w:tr>
      <w:tr w:rsidR="008B456B" w:rsidRPr="00CE02E6" w:rsidTr="008B4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>Connaissances par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B456B" w:rsidRPr="00CE02E6" w:rsidTr="008B4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 xml:space="preserve">pratiques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B456B" w:rsidRPr="00CE02E6" w:rsidTr="008B4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 xml:space="preserve">Aptitudes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B456B" w:rsidRPr="00CE02E6" w:rsidTr="008B4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 xml:space="preserve">didactiques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B456B" w:rsidRPr="00CE02E6" w:rsidTr="008B4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02E6">
              <w:rPr>
                <w:b/>
                <w:sz w:val="22"/>
                <w:szCs w:val="22"/>
              </w:rPr>
              <w:t xml:space="preserve">Documentation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B" w:rsidRPr="00CE02E6" w:rsidRDefault="008B456B" w:rsidP="008B4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456B" w:rsidRPr="00CE02E6" w:rsidRDefault="008B456B" w:rsidP="00CE02E6">
      <w:pPr>
        <w:tabs>
          <w:tab w:val="left" w:pos="3960"/>
        </w:tabs>
        <w:ind w:right="-468"/>
        <w:jc w:val="center"/>
        <w:rPr>
          <w:sz w:val="22"/>
          <w:szCs w:val="22"/>
          <w:lang w:val="fr-BE"/>
        </w:rPr>
      </w:pPr>
      <w:r w:rsidRPr="00CE02E6">
        <w:rPr>
          <w:sz w:val="22"/>
          <w:szCs w:val="22"/>
          <w:lang w:val="fr-BE"/>
        </w:rPr>
        <w:t>Commentaire (en tout cas si un ou plusieurs critères ont été cotés « faible » ou « ± bon »)</w:t>
      </w:r>
    </w:p>
    <w:p w:rsidR="008B456B" w:rsidRPr="00CE02E6" w:rsidRDefault="008B456B" w:rsidP="001664E7">
      <w:pPr>
        <w:ind w:right="-468"/>
        <w:rPr>
          <w:sz w:val="22"/>
          <w:szCs w:val="22"/>
          <w:lang w:val="fr-BE"/>
        </w:rPr>
      </w:pPr>
    </w:p>
    <w:p w:rsidR="008B456B" w:rsidRPr="00CE02E6" w:rsidRDefault="008B456B" w:rsidP="001664E7">
      <w:pPr>
        <w:ind w:right="-468"/>
        <w:rPr>
          <w:b/>
          <w:sz w:val="22"/>
          <w:szCs w:val="22"/>
          <w:lang w:val="fr-BE"/>
        </w:rPr>
      </w:pPr>
      <w:r w:rsidRPr="00CE02E6">
        <w:rPr>
          <w:b/>
          <w:sz w:val="22"/>
          <w:szCs w:val="22"/>
          <w:lang w:val="fr-BE"/>
        </w:rPr>
        <w:t>Autres observations:</w:t>
      </w:r>
    </w:p>
    <w:p w:rsidR="008B456B" w:rsidRPr="00CE02E6" w:rsidRDefault="008B456B" w:rsidP="001664E7">
      <w:pPr>
        <w:ind w:right="-468"/>
        <w:rPr>
          <w:b/>
          <w:sz w:val="22"/>
          <w:szCs w:val="22"/>
          <w:lang w:val="fr-BE"/>
        </w:rPr>
      </w:pPr>
    </w:p>
    <w:p w:rsidR="004E070E" w:rsidRPr="00CE02E6" w:rsidRDefault="004E070E" w:rsidP="001664E7">
      <w:pPr>
        <w:ind w:right="-468"/>
        <w:rPr>
          <w:b/>
          <w:sz w:val="22"/>
          <w:szCs w:val="22"/>
          <w:lang w:val="fr-BE"/>
        </w:rPr>
      </w:pPr>
    </w:p>
    <w:p w:rsidR="004E070E" w:rsidRPr="00CE02E6" w:rsidRDefault="004E070E" w:rsidP="001664E7">
      <w:pPr>
        <w:ind w:right="-468"/>
        <w:rPr>
          <w:b/>
          <w:sz w:val="22"/>
          <w:szCs w:val="22"/>
          <w:lang w:val="fr-BE"/>
        </w:rPr>
      </w:pPr>
    </w:p>
    <w:p w:rsidR="004E070E" w:rsidRPr="00CE02E6" w:rsidRDefault="004E070E" w:rsidP="001664E7">
      <w:pPr>
        <w:ind w:right="-468"/>
        <w:rPr>
          <w:b/>
          <w:sz w:val="22"/>
          <w:szCs w:val="22"/>
          <w:lang w:val="fr-BE"/>
        </w:rPr>
      </w:pPr>
    </w:p>
    <w:p w:rsidR="008B456B" w:rsidRPr="00CE02E6" w:rsidRDefault="008B456B" w:rsidP="001664E7">
      <w:pPr>
        <w:ind w:right="-468"/>
        <w:rPr>
          <w:b/>
          <w:sz w:val="22"/>
          <w:szCs w:val="22"/>
          <w:lang w:val="fr-BE"/>
        </w:rPr>
      </w:pPr>
      <w:r w:rsidRPr="00CE02E6">
        <w:rPr>
          <w:b/>
          <w:sz w:val="22"/>
          <w:szCs w:val="22"/>
          <w:lang w:val="fr-BE"/>
        </w:rPr>
        <w:t>Nom (facultatif):</w:t>
      </w:r>
    </w:p>
    <w:p w:rsidR="004E070E" w:rsidRPr="001664E7" w:rsidRDefault="004E070E" w:rsidP="001664E7">
      <w:pPr>
        <w:ind w:right="-468"/>
        <w:rPr>
          <w:b/>
          <w:sz w:val="24"/>
          <w:szCs w:val="24"/>
          <w:lang w:val="fr-BE"/>
        </w:rPr>
      </w:pPr>
    </w:p>
    <w:p w:rsidR="00834C1D" w:rsidRPr="00F7460D" w:rsidRDefault="00834C1D" w:rsidP="001664E7">
      <w:pPr>
        <w:ind w:left="2160" w:right="-468"/>
        <w:rPr>
          <w:sz w:val="24"/>
          <w:szCs w:val="24"/>
          <w:lang w:val="fr-BE"/>
        </w:rPr>
      </w:pPr>
    </w:p>
    <w:p w:rsidR="00FE47F9" w:rsidRPr="00474F7C" w:rsidRDefault="00FE47F9" w:rsidP="00FE47F9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2" w:lineRule="exact"/>
        <w:ind w:left="-851" w:right="4"/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</w:pPr>
      <w:r w:rsidRPr="00474F7C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>Contact Chambr</w:t>
      </w:r>
      <w:r w:rsidR="00834C1D" w:rsidRPr="00474F7C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>e</w:t>
      </w:r>
      <w:r w:rsidRPr="00474F7C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 xml:space="preserve"> nationale des notaires:</w:t>
      </w:r>
    </w:p>
    <w:p w:rsidR="00FE47F9" w:rsidRPr="00474F7C" w:rsidRDefault="00FE47F9" w:rsidP="00FE47F9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851" w:right="4"/>
        <w:rPr>
          <w:rFonts w:ascii="Times New Roman" w:hAnsi="Times New Roman"/>
          <w:bCs/>
          <w:i/>
          <w:iCs/>
          <w:sz w:val="22"/>
          <w:szCs w:val="22"/>
          <w:lang w:val="fr-BE"/>
        </w:rPr>
      </w:pPr>
      <w:r w:rsidRPr="00474F7C">
        <w:rPr>
          <w:rFonts w:ascii="Times New Roman" w:hAnsi="Times New Roman"/>
          <w:bCs/>
          <w:i/>
          <w:iCs/>
          <w:sz w:val="22"/>
          <w:szCs w:val="22"/>
          <w:lang w:val="fr-BE"/>
        </w:rPr>
        <w:t>Tel.: 02/506.46.45</w:t>
      </w:r>
      <w:r w:rsidRPr="00474F7C">
        <w:rPr>
          <w:rFonts w:ascii="Times New Roman" w:hAnsi="Times New Roman"/>
          <w:bCs/>
          <w:i/>
          <w:iCs/>
          <w:sz w:val="22"/>
          <w:szCs w:val="22"/>
          <w:lang w:val="fr-BE"/>
        </w:rPr>
        <w:tab/>
      </w:r>
    </w:p>
    <w:p w:rsidR="00321CCF" w:rsidRPr="00474F7C" w:rsidRDefault="00FE47F9" w:rsidP="001664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851" w:right="4"/>
        <w:rPr>
          <w:rFonts w:ascii="Times New Roman" w:hAnsi="Times New Roman"/>
          <w:bCs/>
          <w:i/>
          <w:iCs/>
          <w:sz w:val="22"/>
          <w:szCs w:val="22"/>
          <w:lang w:val="fr-BE"/>
        </w:rPr>
      </w:pPr>
      <w:r w:rsidRPr="00474F7C">
        <w:rPr>
          <w:rFonts w:ascii="Times New Roman" w:hAnsi="Times New Roman"/>
          <w:bCs/>
          <w:i/>
          <w:iCs/>
          <w:sz w:val="22"/>
          <w:szCs w:val="22"/>
          <w:lang w:val="fr-BE"/>
        </w:rPr>
        <w:t>Adresse e-mail : fpo@cnknot.be</w:t>
      </w:r>
    </w:p>
    <w:sectPr w:rsidR="00321CCF" w:rsidRPr="00474F7C" w:rsidSect="00DE4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440" w:left="1800" w:header="72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56" w:rsidRDefault="00211B56">
      <w:r>
        <w:separator/>
      </w:r>
    </w:p>
  </w:endnote>
  <w:endnote w:type="continuationSeparator" w:id="0">
    <w:p w:rsidR="00211B56" w:rsidRDefault="002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31ab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BE" w:rsidRDefault="00F45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BE" w:rsidRPr="00F45FBE" w:rsidRDefault="00F45FBE" w:rsidP="00F45FBE">
    <w:pPr>
      <w:pStyle w:val="Footer"/>
      <w:jc w:val="center"/>
      <w:rPr>
        <w:rFonts w:ascii="Copperplate31ab" w:hAnsi="Copperplate31ab"/>
        <w:color w:val="333399"/>
        <w:sz w:val="16"/>
      </w:rPr>
    </w:pPr>
    <w:r w:rsidRPr="00F45FBE">
      <w:rPr>
        <w:rFonts w:ascii="Copperplate31ab" w:hAnsi="Copperplate31ab"/>
        <w:color w:val="333399"/>
        <w:sz w:val="16"/>
      </w:rPr>
      <w:t>Rue de la Montagne 30-32  -  B-1000  Bruxelles  -  tél [02] 506 46 30  -  fax [02] 506 46 39</w:t>
    </w:r>
  </w:p>
  <w:p w:rsidR="00E67DEB" w:rsidRPr="00F45FBE" w:rsidRDefault="00F45FBE" w:rsidP="00F45FBE">
    <w:pPr>
      <w:pStyle w:val="Footer"/>
      <w:jc w:val="center"/>
    </w:pPr>
    <w:r w:rsidRPr="00F45FBE">
      <w:rPr>
        <w:rFonts w:ascii="Copperplate31ab" w:hAnsi="Copperplate31ab"/>
        <w:color w:val="333399"/>
        <w:sz w:val="16"/>
      </w:rPr>
      <w:t>N° inscription BCE 0267-301-217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BE" w:rsidRDefault="00F45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56" w:rsidRDefault="00211B56">
      <w:r>
        <w:separator/>
      </w:r>
    </w:p>
  </w:footnote>
  <w:footnote w:type="continuationSeparator" w:id="0">
    <w:p w:rsidR="00211B56" w:rsidRDefault="0021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BE" w:rsidRDefault="00F45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EB" w:rsidRDefault="002907C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464185</wp:posOffset>
              </wp:positionV>
              <wp:extent cx="4566285" cy="598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28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1DE" w:rsidRPr="00C431DE" w:rsidRDefault="00C431DE" w:rsidP="00C431DE">
                          <w:pPr>
                            <w:jc w:val="center"/>
                            <w:rPr>
                              <w:rFonts w:ascii="Copperplate31ab" w:hAnsi="Copperplate31ab"/>
                              <w:sz w:val="28"/>
                            </w:rPr>
                          </w:pPr>
                          <w:r w:rsidRPr="00C431DE">
                            <w:rPr>
                              <w:rFonts w:ascii="Copperplate31ab" w:hAnsi="Copperplate31ab"/>
                              <w:sz w:val="28"/>
                            </w:rPr>
                            <w:t>CHAMBRE NATIONALE DES NOTAIRES</w:t>
                          </w:r>
                        </w:p>
                        <w:p w:rsidR="00C431DE" w:rsidRPr="00C431DE" w:rsidRDefault="00C431DE" w:rsidP="00C431DE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36.55pt;width:359.5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" o:allowincell="f" stroked="f">
              <v:textbox>
                <w:txbxContent>
                  <w:p w:rsidR="00C431DE" w:rsidRPr="00C431DE" w:rsidRDefault="00C431DE" w:rsidP="00C431DE">
                    <w:pPr>
                      <w:jc w:val="center"/>
                      <w:rPr>
                        <w:rFonts w:ascii="Copperplate31ab" w:hAnsi="Copperplate31ab"/>
                        <w:sz w:val="28"/>
                      </w:rPr>
                    </w:pPr>
                    <w:r w:rsidRPr="00C431DE">
                      <w:rPr>
                        <w:rFonts w:ascii="Copperplate31ab" w:hAnsi="Copperplate31ab"/>
                        <w:sz w:val="28"/>
                      </w:rPr>
                      <w:t>CHAMBRE NATIONALE DES NOTAIRES</w:t>
                    </w:r>
                  </w:p>
                  <w:p w:rsidR="00C431DE" w:rsidRPr="00C431DE" w:rsidRDefault="00C431DE" w:rsidP="00C431DE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67DE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4pt;margin-top:.55pt;width:76.2pt;height:93.6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0" DrawAspect="Content" ObjectID="_152042279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BE" w:rsidRDefault="00F45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04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872434"/>
    <w:multiLevelType w:val="singleLevel"/>
    <w:tmpl w:val="DE6461F2"/>
    <w:lvl w:ilvl="0">
      <w:start w:val="1"/>
      <w:numFmt w:val="bullet"/>
      <w:pStyle w:val="Page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AD326D"/>
    <w:multiLevelType w:val="hybridMultilevel"/>
    <w:tmpl w:val="9AE4BA6E"/>
    <w:lvl w:ilvl="0" w:tplc="C3D8C636">
      <w:start w:val="100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000921"/>
    <w:multiLevelType w:val="singleLevel"/>
    <w:tmpl w:val="2C4AA05E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DD5503"/>
    <w:multiLevelType w:val="singleLevel"/>
    <w:tmpl w:val="55949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1C"/>
    <w:rsid w:val="00073EA3"/>
    <w:rsid w:val="000801AB"/>
    <w:rsid w:val="00125C76"/>
    <w:rsid w:val="00137070"/>
    <w:rsid w:val="001664E7"/>
    <w:rsid w:val="00170A89"/>
    <w:rsid w:val="001761F2"/>
    <w:rsid w:val="00185E03"/>
    <w:rsid w:val="00192333"/>
    <w:rsid w:val="001A1F11"/>
    <w:rsid w:val="00211B56"/>
    <w:rsid w:val="002519B7"/>
    <w:rsid w:val="0027413D"/>
    <w:rsid w:val="002907C6"/>
    <w:rsid w:val="002A52A4"/>
    <w:rsid w:val="003054B0"/>
    <w:rsid w:val="00321CCF"/>
    <w:rsid w:val="00375D38"/>
    <w:rsid w:val="003C2B5B"/>
    <w:rsid w:val="003F0981"/>
    <w:rsid w:val="00474F7C"/>
    <w:rsid w:val="004E0552"/>
    <w:rsid w:val="004E070E"/>
    <w:rsid w:val="005F1D59"/>
    <w:rsid w:val="00636593"/>
    <w:rsid w:val="0066694B"/>
    <w:rsid w:val="006A0FCB"/>
    <w:rsid w:val="006A27B3"/>
    <w:rsid w:val="006A5692"/>
    <w:rsid w:val="006D5E08"/>
    <w:rsid w:val="006E67EF"/>
    <w:rsid w:val="006F559F"/>
    <w:rsid w:val="007421C1"/>
    <w:rsid w:val="00771C46"/>
    <w:rsid w:val="007B598D"/>
    <w:rsid w:val="007D2199"/>
    <w:rsid w:val="007D3964"/>
    <w:rsid w:val="00802DE4"/>
    <w:rsid w:val="00834C1D"/>
    <w:rsid w:val="00850FB0"/>
    <w:rsid w:val="00885A21"/>
    <w:rsid w:val="008B456B"/>
    <w:rsid w:val="008D3561"/>
    <w:rsid w:val="00921877"/>
    <w:rsid w:val="009A5CB2"/>
    <w:rsid w:val="009F3983"/>
    <w:rsid w:val="00A17AE1"/>
    <w:rsid w:val="00A938FC"/>
    <w:rsid w:val="00AC2BC8"/>
    <w:rsid w:val="00AE7C1C"/>
    <w:rsid w:val="00B31189"/>
    <w:rsid w:val="00B900A5"/>
    <w:rsid w:val="00C156D8"/>
    <w:rsid w:val="00C3135C"/>
    <w:rsid w:val="00C431DE"/>
    <w:rsid w:val="00CE02E6"/>
    <w:rsid w:val="00D149A0"/>
    <w:rsid w:val="00D56EE7"/>
    <w:rsid w:val="00D61B6B"/>
    <w:rsid w:val="00D63ACC"/>
    <w:rsid w:val="00D92DDA"/>
    <w:rsid w:val="00D94780"/>
    <w:rsid w:val="00DA2544"/>
    <w:rsid w:val="00DE369D"/>
    <w:rsid w:val="00DE48FD"/>
    <w:rsid w:val="00DE6804"/>
    <w:rsid w:val="00E67DEB"/>
    <w:rsid w:val="00EB4F41"/>
    <w:rsid w:val="00F451B5"/>
    <w:rsid w:val="00F45FBE"/>
    <w:rsid w:val="00F70BA3"/>
    <w:rsid w:val="00F7460D"/>
    <w:rsid w:val="00FD22D1"/>
    <w:rsid w:val="00FE47F9"/>
    <w:rsid w:val="00FF335D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7991FA7-8278-49A6-AE65-DBE5774B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 Antiqua" w:hAnsi="Book Antiqua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customStyle="1" w:styleId="Six3">
    <w:name w:val="Six §3"/>
    <w:basedOn w:val="Heading3"/>
    <w:autoRedefine/>
    <w:pPr>
      <w:spacing w:before="120" w:after="180"/>
      <w:ind w:hanging="36"/>
      <w:jc w:val="both"/>
    </w:pPr>
    <w:rPr>
      <w:b/>
      <w:i/>
      <w:sz w:val="20"/>
      <w:lang w:val="fr-B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810" w:hanging="810"/>
      <w:jc w:val="both"/>
      <w:outlineLvl w:val="0"/>
    </w:pPr>
    <w:rPr>
      <w:rFonts w:ascii="Book Antiqua" w:hAnsi="Book Antiqua"/>
      <w:b/>
      <w:sz w:val="22"/>
    </w:rPr>
  </w:style>
  <w:style w:type="paragraph" w:styleId="BodyText">
    <w:name w:val="Body Text"/>
    <w:basedOn w:val="Normal"/>
    <w:semiHidden/>
    <w:pPr>
      <w:jc w:val="both"/>
      <w:outlineLvl w:val="0"/>
    </w:pPr>
    <w:rPr>
      <w:rFonts w:ascii="Book Antiqua" w:hAnsi="Book Antiqua"/>
      <w:sz w:val="22"/>
    </w:rPr>
  </w:style>
  <w:style w:type="paragraph" w:styleId="BodyText2">
    <w:name w:val="Body Text 2"/>
    <w:basedOn w:val="Normal"/>
    <w:semiHidden/>
    <w:pPr>
      <w:jc w:val="center"/>
      <w:outlineLvl w:val="0"/>
    </w:pPr>
    <w:rPr>
      <w:rFonts w:ascii="Book Antiqua" w:hAnsi="Book Antiqua"/>
      <w:b/>
      <w:sz w:val="22"/>
      <w:u w:val="single"/>
    </w:rPr>
  </w:style>
  <w:style w:type="paragraph" w:customStyle="1" w:styleId="Style">
    <w:name w:val="Style"/>
    <w:rsid w:val="000801AB"/>
    <w:pPr>
      <w:widowControl w:val="0"/>
      <w:autoSpaceDE w:val="0"/>
      <w:autoSpaceDN w:val="0"/>
      <w:adjustRightInd w:val="0"/>
    </w:pPr>
    <w:rPr>
      <w:rFonts w:ascii="Helvetica" w:hAnsi="Helvetica"/>
      <w:sz w:val="24"/>
    </w:rPr>
  </w:style>
  <w:style w:type="character" w:styleId="Hyperlink">
    <w:name w:val="Hyperlink"/>
    <w:semiHidden/>
    <w:rsid w:val="000801AB"/>
    <w:rPr>
      <w:color w:val="0000FF"/>
      <w:u w:val="single"/>
    </w:rPr>
  </w:style>
  <w:style w:type="character" w:customStyle="1" w:styleId="FooterChar">
    <w:name w:val="Footer Char"/>
    <w:link w:val="Footer"/>
    <w:semiHidden/>
    <w:rsid w:val="00D92DDA"/>
    <w:rPr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3EA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5A5C6-A971-4DAE-94B1-23C009CA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d'évaluation</vt:lpstr>
    </vt:vector>
  </TitlesOfParts>
  <Company>Credoc Services cvba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d'évaluation</dc:title>
  <dc:subject/>
  <dc:creator>CNK</dc:creator>
  <cp:keywords/>
  <cp:lastModifiedBy>Benoît Beeldens</cp:lastModifiedBy>
  <cp:revision>2</cp:revision>
  <cp:lastPrinted>2013-11-26T14:12:00Z</cp:lastPrinted>
  <dcterms:created xsi:type="dcterms:W3CDTF">2016-03-25T13:54:00Z</dcterms:created>
  <dcterms:modified xsi:type="dcterms:W3CDTF">2016-03-25T13:54:00Z</dcterms:modified>
</cp:coreProperties>
</file>